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4D3CE3B9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B210AD" w:rsidRPr="00073C17">
              <w:rPr>
                <w:b/>
                <w:sz w:val="24"/>
                <w:szCs w:val="24"/>
              </w:rPr>
              <w:t>Przedmioty specjalnościow</w:t>
            </w:r>
            <w:r w:rsidR="00B210AD">
              <w:rPr>
                <w:b/>
                <w:sz w:val="24"/>
                <w:szCs w:val="24"/>
              </w:rPr>
              <w:t>e z pedagogiki przedszkolnej i </w:t>
            </w:r>
            <w:r w:rsidR="00B210AD" w:rsidRPr="00073C1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45835922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B210AD">
              <w:rPr>
                <w:spacing w:val="-2"/>
                <w:sz w:val="24"/>
              </w:rPr>
              <w:t>D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757EDD9E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B210AD">
              <w:rPr>
                <w:b/>
                <w:sz w:val="24"/>
                <w:szCs w:val="24"/>
              </w:rPr>
              <w:t>Pierwsza pomoc przedmedyczna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7A4CD02B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B210AD">
              <w:rPr>
                <w:spacing w:val="-2"/>
                <w:sz w:val="24"/>
              </w:rPr>
              <w:t>D/3</w:t>
            </w:r>
            <w:r w:rsidR="00D33850">
              <w:rPr>
                <w:spacing w:val="-2"/>
                <w:sz w:val="24"/>
              </w:rPr>
              <w:t>2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3EAB7B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  <w:r w:rsidR="00D83601"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4D3103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4D3103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19B1E5E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83601" w:rsidRPr="004D3103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4F1B03CF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A4E7D">
              <w:rPr>
                <w:spacing w:val="-2"/>
                <w:sz w:val="24"/>
              </w:rPr>
              <w:t xml:space="preserve"> </w:t>
            </w:r>
            <w:r w:rsidR="00B210AD" w:rsidRPr="00B210AD">
              <w:rPr>
                <w:b/>
                <w:spacing w:val="-2"/>
                <w:sz w:val="24"/>
              </w:rPr>
              <w:t>III/5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4D3103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Pr="004D3103" w:rsidRDefault="001A4E7D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4D3103">
              <w:rPr>
                <w:b/>
                <w:bCs/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77777777" w:rsidR="006603FB" w:rsidRDefault="003C766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27B197" w14:textId="77777777" w:rsidR="00D83601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FAA8240" w14:textId="5468A714" w:rsidR="006603FB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</w:t>
            </w:r>
            <w:r w:rsidR="003C766B">
              <w:rPr>
                <w:spacing w:val="-4"/>
                <w:sz w:val="24"/>
              </w:rPr>
              <w:t>nne</w:t>
            </w:r>
          </w:p>
          <w:p w14:paraId="527089F4" w14:textId="71BDE895" w:rsidR="00D83601" w:rsidRDefault="00D83601" w:rsidP="00D83601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77777777" w:rsidR="006603FB" w:rsidRDefault="006603FB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4A5ECE75" w:rsidR="006603FB" w:rsidRDefault="00B210AD" w:rsidP="00B210AD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35A9D34B" w:rsidR="006603FB" w:rsidRDefault="006603FB" w:rsidP="001A4E7D">
            <w:pPr>
              <w:pStyle w:val="TableParagraph"/>
              <w:jc w:val="center"/>
            </w:pPr>
          </w:p>
        </w:tc>
      </w:tr>
    </w:tbl>
    <w:p w14:paraId="6FDE7CE8" w14:textId="77777777" w:rsidR="006603FB" w:rsidRDefault="006603FB">
      <w:pPr>
        <w:rPr>
          <w:b/>
          <w:sz w:val="20"/>
        </w:rPr>
      </w:pPr>
    </w:p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17202" w:type="dxa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  <w:gridCol w:w="7106"/>
      </w:tblGrid>
      <w:tr w:rsidR="00B210AD" w14:paraId="4077A822" w14:textId="77777777" w:rsidTr="006F01DF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B210AD" w:rsidRDefault="00B210AD" w:rsidP="00B210AD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AC38D0" w14:textId="7E3EBF1A" w:rsidR="00B210AD" w:rsidRDefault="00B210AD" w:rsidP="00B210AD">
            <w:pPr>
              <w:pStyle w:val="TableParagraph"/>
            </w:pPr>
            <w:r>
              <w:rPr>
                <w:sz w:val="24"/>
                <w:szCs w:val="24"/>
              </w:rPr>
              <w:t>Dr Małgorzata Moszyńska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38C1FA4D" w:rsidR="00B210AD" w:rsidRDefault="00B210AD" w:rsidP="00B210AD">
            <w:pPr>
              <w:pStyle w:val="TableParagraph"/>
            </w:pPr>
          </w:p>
        </w:tc>
      </w:tr>
      <w:tr w:rsidR="00B210AD" w14:paraId="1BF4739F" w14:textId="77777777" w:rsidTr="006F01DF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B210AD" w:rsidRDefault="00B210AD" w:rsidP="00B210AD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5E8D1" w14:textId="1552CF2E" w:rsidR="00B210AD" w:rsidRDefault="00B210AD" w:rsidP="00B210AD">
            <w:pPr>
              <w:pStyle w:val="TableParagraph"/>
            </w:pPr>
            <w:r>
              <w:rPr>
                <w:sz w:val="24"/>
                <w:szCs w:val="24"/>
              </w:rPr>
              <w:t>Dr Małgorzata Moszyńska, mgr Wojciech Kijowski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C7AF" w14:textId="5E0C390F" w:rsidR="00B210AD" w:rsidRDefault="00B210AD" w:rsidP="00B210AD">
            <w:pPr>
              <w:pStyle w:val="TableParagraph"/>
            </w:pPr>
          </w:p>
        </w:tc>
      </w:tr>
      <w:tr w:rsidR="00B210AD" w14:paraId="3A708D0E" w14:textId="77777777" w:rsidTr="006F01DF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B210AD" w:rsidRDefault="00B210AD" w:rsidP="00B210AD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38B5C" w14:textId="77777777" w:rsidR="00B210AD" w:rsidRPr="00111E0D" w:rsidRDefault="00B210AD" w:rsidP="00B210A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14:paraId="65B49445" w14:textId="31463BD0" w:rsidR="00B210AD" w:rsidRDefault="00B210AD" w:rsidP="00B210AD">
            <w:pPr>
              <w:pStyle w:val="TableParagraph"/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3FF29" w14:textId="15F150C7" w:rsidR="00B210AD" w:rsidRDefault="00B210AD" w:rsidP="00B210AD">
            <w:pPr>
              <w:pStyle w:val="TableParagraph"/>
            </w:pPr>
          </w:p>
        </w:tc>
      </w:tr>
      <w:tr w:rsidR="00B210AD" w14:paraId="0868CC50" w14:textId="77777777" w:rsidTr="006F01DF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B210AD" w:rsidRDefault="00B210AD" w:rsidP="00B210AD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7CAB4FBC" w14:textId="6E7169E9" w:rsidR="00B210AD" w:rsidRDefault="00B210AD" w:rsidP="00B210AD">
            <w:pPr>
              <w:pStyle w:val="TableParagraph"/>
            </w:pPr>
            <w:r>
              <w:rPr>
                <w:sz w:val="24"/>
                <w:szCs w:val="24"/>
              </w:rPr>
              <w:t>brak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5BA8FAD3" w:rsidR="00B210AD" w:rsidRDefault="00B210AD" w:rsidP="00B210AD">
            <w:pPr>
              <w:pStyle w:val="TableParagraph"/>
            </w:pPr>
          </w:p>
        </w:tc>
      </w:tr>
    </w:tbl>
    <w:p w14:paraId="3772CB57" w14:textId="12496834" w:rsidR="006603FB" w:rsidRDefault="003C766B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4D3103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49EF9DE0" w14:textId="77777777" w:rsidR="006603FB" w:rsidRDefault="006603FB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7490"/>
        <w:gridCol w:w="1618"/>
      </w:tblGrid>
      <w:tr w:rsidR="006603FB" w14:paraId="7430070C" w14:textId="77777777" w:rsidTr="00B210AD">
        <w:trPr>
          <w:trHeight w:val="277"/>
        </w:trPr>
        <w:tc>
          <w:tcPr>
            <w:tcW w:w="10097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8229C0">
        <w:trPr>
          <w:trHeight w:val="1011"/>
        </w:trPr>
        <w:tc>
          <w:tcPr>
            <w:tcW w:w="989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B210AD" w14:paraId="1B7AAE24" w14:textId="77777777" w:rsidTr="008229C0">
        <w:trPr>
          <w:trHeight w:val="275"/>
        </w:trPr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220D0B8" w:rsidR="00B210AD" w:rsidRDefault="00B210AD" w:rsidP="00B210A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236B9AB6" w:rsidR="00B210AD" w:rsidRPr="008229C0" w:rsidRDefault="00B210AD" w:rsidP="00AB2DE4">
            <w:pPr>
              <w:pStyle w:val="TableParagraph"/>
              <w:jc w:val="both"/>
            </w:pPr>
            <w:r w:rsidRPr="008229C0">
              <w:t>Zna i rozumie w pogłębionym stopniu wybrane zagadnienia z zakresu zaawansowanej wiedzy na temat różnych środowisk wychowawczych, ich specyfiki oraz zachodzących w nich procesów i prawidłowości, szczególnie sytuacji stanowiących zagrożenie bezpieczeństwa w środowisku, zorientowane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888F4" w14:textId="38A178A9" w:rsidR="00B210AD" w:rsidRPr="008229C0" w:rsidRDefault="00B210AD" w:rsidP="00B210AD">
            <w:pPr>
              <w:pStyle w:val="TableParagraph"/>
              <w:jc w:val="center"/>
            </w:pPr>
            <w:r w:rsidRPr="008229C0">
              <w:t>Ped2P_W09</w:t>
            </w:r>
          </w:p>
        </w:tc>
      </w:tr>
      <w:tr w:rsidR="00B210AD" w14:paraId="00719C28" w14:textId="77777777" w:rsidTr="008229C0">
        <w:trPr>
          <w:trHeight w:val="275"/>
        </w:trPr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B210AD" w:rsidRDefault="00B210AD" w:rsidP="00B210A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0B228318" w:rsidR="00B210AD" w:rsidRPr="008229C0" w:rsidRDefault="00B210AD" w:rsidP="00AB2DE4">
            <w:pPr>
              <w:pStyle w:val="TableParagraph"/>
              <w:jc w:val="both"/>
            </w:pPr>
            <w:r w:rsidRPr="008229C0">
              <w:t>Zna i rozumie zasady bezpieczeństwa i higieny pracy z uwzględnieniem odpowiedzialności prawnej nauczyciela, opiekuna-wychowawcy oraz udzielania pierwszej pomocy przedmedycznej, zorientowane na praktyczne zastosowanie.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07DA9" w14:textId="0E2BD3A0" w:rsidR="00B210AD" w:rsidRPr="008229C0" w:rsidRDefault="00B210AD" w:rsidP="00B210AD">
            <w:pPr>
              <w:pStyle w:val="TableParagraph"/>
              <w:jc w:val="center"/>
            </w:pPr>
            <w:r w:rsidRPr="008229C0">
              <w:t>Ped2P_W13</w:t>
            </w:r>
          </w:p>
        </w:tc>
      </w:tr>
      <w:tr w:rsidR="00B210AD" w14:paraId="435DCC05" w14:textId="77777777" w:rsidTr="008229C0">
        <w:trPr>
          <w:trHeight w:val="275"/>
        </w:trPr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133AC6A" w:rsidR="00B210AD" w:rsidRDefault="00B210AD" w:rsidP="00B210A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1D75DBD9" w:rsidR="00B210AD" w:rsidRPr="008229C0" w:rsidRDefault="00B210AD" w:rsidP="00AB2DE4">
            <w:pPr>
              <w:pStyle w:val="TableParagraph"/>
              <w:jc w:val="both"/>
            </w:pPr>
            <w:r w:rsidRPr="008229C0">
              <w:t xml:space="preserve">Zna i rozumie w pogłębionym stopniu wybrane zagadnienia z zakresu zaawansowanej wiedzy na temat zasad udzielania pierwszej pomocy przedmedycznej oraz metodyki udzielania pierwszej pomocy z uwzględnieniem specyfiki </w:t>
            </w:r>
            <w:r w:rsidR="00CE5618" w:rsidRPr="008229C0">
              <w:t xml:space="preserve">I </w:t>
            </w:r>
            <w:r w:rsidRPr="008229C0">
              <w:t>etap</w:t>
            </w:r>
            <w:r w:rsidR="00CE5618" w:rsidRPr="008229C0">
              <w:t>u</w:t>
            </w:r>
            <w:r w:rsidRPr="008229C0">
              <w:t xml:space="preserve"> edukacji, zorientowane na praktyczne zastosowanie.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4D64B" w14:textId="4D3C57E5" w:rsidR="00B210AD" w:rsidRPr="008229C0" w:rsidRDefault="00B210AD" w:rsidP="00B210AD">
            <w:pPr>
              <w:pStyle w:val="TableParagraph"/>
              <w:jc w:val="center"/>
            </w:pPr>
            <w:r w:rsidRPr="008229C0">
              <w:t>Ped2P_W1</w:t>
            </w:r>
            <w:r w:rsidR="00AB2DE4">
              <w:t>3</w:t>
            </w:r>
          </w:p>
        </w:tc>
      </w:tr>
      <w:tr w:rsidR="00CE5618" w14:paraId="7C656265" w14:textId="77777777" w:rsidTr="008229C0">
        <w:trPr>
          <w:trHeight w:val="278"/>
        </w:trPr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02BA8CF3" w:rsidR="00CE5618" w:rsidRDefault="00CE5618" w:rsidP="00CE561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1AEB4015" w:rsidR="00CE5618" w:rsidRPr="008229C0" w:rsidRDefault="00CE5618" w:rsidP="00AB2DE4">
            <w:pPr>
              <w:pStyle w:val="TableParagraph"/>
              <w:jc w:val="both"/>
            </w:pPr>
            <w:r w:rsidRPr="008229C0">
              <w:t>Potrafi wykorzystywać posiadaną wiedzę teoretyczną w celu analizowania i interpretowania złożonych i nietypowych problemów dotyczących bezpiecznego funkcjonowania nauczyciela i ucznia w placówce oświatowej.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BAC80" w14:textId="07AE44F8" w:rsidR="00CE5618" w:rsidRPr="008229C0" w:rsidRDefault="00CE5618" w:rsidP="00CE5618">
            <w:pPr>
              <w:pStyle w:val="TableParagraph"/>
              <w:jc w:val="center"/>
            </w:pPr>
            <w:r w:rsidRPr="008229C0">
              <w:t>Ped2P_U02</w:t>
            </w:r>
          </w:p>
        </w:tc>
      </w:tr>
      <w:tr w:rsidR="00CE5618" w14:paraId="197DAA77" w14:textId="77777777" w:rsidTr="008229C0">
        <w:trPr>
          <w:trHeight w:val="275"/>
        </w:trPr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7CD031D9" w:rsidR="00CE5618" w:rsidRDefault="00CE5618" w:rsidP="00CE561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0975DCC7" w:rsidR="00CE5618" w:rsidRPr="008229C0" w:rsidRDefault="00CE5618" w:rsidP="00AB2DE4">
            <w:pPr>
              <w:pStyle w:val="TableParagraph"/>
              <w:jc w:val="both"/>
            </w:pPr>
            <w:r w:rsidRPr="008229C0">
              <w:t xml:space="preserve">Potrafi wykorzystywać posiadaną wiedzę z zakresu udzielania pierwszej pomocy i metodykę działań szczegółowych, zgodnie z wymaganiami, dokonuje hierarchizacji </w:t>
            </w:r>
            <w:r w:rsidRPr="008229C0">
              <w:lastRenderedPageBreak/>
              <w:t>działań udzielając pierwszej pomocy.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ABD51" w14:textId="6CF28CC2" w:rsidR="00CE5618" w:rsidRPr="008229C0" w:rsidRDefault="00CE5618" w:rsidP="00CE5618">
            <w:pPr>
              <w:pStyle w:val="TableParagraph"/>
              <w:jc w:val="center"/>
            </w:pPr>
            <w:r w:rsidRPr="008229C0">
              <w:lastRenderedPageBreak/>
              <w:t>Ped2P_U</w:t>
            </w:r>
            <w:r w:rsidR="00AB2DE4">
              <w:t>11</w:t>
            </w:r>
          </w:p>
        </w:tc>
      </w:tr>
      <w:tr w:rsidR="00CE5618" w14:paraId="3B7D84E1" w14:textId="77777777" w:rsidTr="008229C0">
        <w:trPr>
          <w:trHeight w:val="275"/>
        </w:trPr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7FDC3144" w:rsidR="00CE5618" w:rsidRDefault="00CE5618" w:rsidP="00CE561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645635B4" w:rsidR="00CE5618" w:rsidRPr="008229C0" w:rsidRDefault="00CE5618" w:rsidP="00AB2DE4">
            <w:pPr>
              <w:pStyle w:val="TableParagraph"/>
              <w:jc w:val="both"/>
            </w:pPr>
            <w:r w:rsidRPr="008229C0">
              <w:t>Potrafi poszerzać umiejętności w zakresie stosowania zasad bezpieczeństwa, udzielać pierwszej pomocy przedmedycznej z przestrzeganiem etycznych i prawnych aspektów oraz potrafi prowadzić działania związane z edukacją zdrowotną, niezbędne w ramach studiowanego kierunku.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42648" w14:textId="1CBA9271" w:rsidR="00CE5618" w:rsidRPr="008229C0" w:rsidRDefault="00CE5618" w:rsidP="00CE5618">
            <w:pPr>
              <w:pStyle w:val="TableParagraph"/>
              <w:jc w:val="center"/>
            </w:pPr>
            <w:r w:rsidRPr="008229C0">
              <w:t>Ped2P_U11</w:t>
            </w:r>
          </w:p>
        </w:tc>
      </w:tr>
      <w:tr w:rsidR="00CE5618" w14:paraId="5B9C4A12" w14:textId="77777777" w:rsidTr="008229C0">
        <w:trPr>
          <w:trHeight w:val="275"/>
        </w:trPr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4CB" w14:textId="7479827F" w:rsidR="00CE5618" w:rsidRDefault="00CE5618" w:rsidP="00CE561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6D68" w14:textId="482B2108" w:rsidR="00CE5618" w:rsidRPr="008229C0" w:rsidRDefault="00CE5618" w:rsidP="00AB2DE4">
            <w:pPr>
              <w:pStyle w:val="TableParagraph"/>
              <w:jc w:val="both"/>
            </w:pPr>
            <w:r w:rsidRPr="008229C0">
              <w:t>Jest gotów do krytycznej oceny posiadanej wiedzy i odbieranych treści, rozwiązywania problemów poznawczych i praktycznych związanych z udzielaniem pierwszej pomocy przedmedycznej, samodzielnego i krytycznego rozszerzania ich o wymiar interdyscyplinarny</w:t>
            </w:r>
            <w:r w:rsidR="006A6E81" w:rsidRPr="008229C0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20A92" w14:textId="44D07DA4" w:rsidR="00CE5618" w:rsidRPr="008229C0" w:rsidRDefault="00CE5618" w:rsidP="00CE5618">
            <w:pPr>
              <w:pStyle w:val="TableParagraph"/>
              <w:jc w:val="center"/>
              <w:rPr>
                <w:i/>
              </w:rPr>
            </w:pPr>
            <w:r w:rsidRPr="008229C0">
              <w:t>Ped2P_K01</w:t>
            </w:r>
          </w:p>
        </w:tc>
      </w:tr>
      <w:tr w:rsidR="00CE5618" w14:paraId="54B58ECC" w14:textId="77777777" w:rsidTr="008229C0">
        <w:trPr>
          <w:trHeight w:val="275"/>
        </w:trPr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804AA" w14:textId="6DD36F90" w:rsidR="00CE5618" w:rsidRDefault="00CE5618" w:rsidP="00CE561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D802" w14:textId="3BAE72F5" w:rsidR="00CE5618" w:rsidRPr="008229C0" w:rsidRDefault="006A6E81" w:rsidP="00AB2DE4">
            <w:pPr>
              <w:pStyle w:val="TableParagraph"/>
              <w:jc w:val="both"/>
              <w:rPr>
                <w:i/>
              </w:rPr>
            </w:pPr>
            <w:r w:rsidRPr="008229C0">
              <w:t xml:space="preserve">Jest gotów do komunikowania się przy użyciu różnych kanałów i technik komunikacyjnych </w:t>
            </w:r>
            <w:r w:rsidR="00CE5618" w:rsidRPr="008229C0">
              <w:t>z innymi osobami, którym udziela pomocy.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F68E14" w14:textId="23AD886D" w:rsidR="00CE5618" w:rsidRPr="008229C0" w:rsidRDefault="00CE5618" w:rsidP="00CE5618">
            <w:pPr>
              <w:pStyle w:val="TableParagraph"/>
              <w:jc w:val="center"/>
              <w:rPr>
                <w:i/>
              </w:rPr>
            </w:pPr>
            <w:r w:rsidRPr="008229C0">
              <w:t>Ped2P_K0</w:t>
            </w:r>
            <w:r w:rsidR="006A6E81" w:rsidRPr="008229C0">
              <w:t>7</w:t>
            </w:r>
          </w:p>
        </w:tc>
      </w:tr>
      <w:tr w:rsidR="006603FB" w14:paraId="7A326FA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603FB" w14:paraId="43A64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34E6732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6A6E81" w14:paraId="4C279058" w14:textId="77777777" w:rsidTr="008229C0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4091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17602C2" w14:textId="77777777" w:rsidR="006A6E81" w:rsidRPr="008229C0" w:rsidRDefault="006A6E81" w:rsidP="006A6E81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ind w:left="720" w:hanging="360"/>
              <w:contextualSpacing/>
            </w:pPr>
            <w:r w:rsidRPr="008229C0">
              <w:t>Etyczne i prawne aspekty udzielania pierwszej pomocy.</w:t>
            </w:r>
          </w:p>
          <w:p w14:paraId="0754B77A" w14:textId="77777777" w:rsidR="006A6E81" w:rsidRPr="008229C0" w:rsidRDefault="006A6E81" w:rsidP="006A6E81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ind w:left="720" w:hanging="360"/>
              <w:contextualSpacing/>
            </w:pPr>
            <w:r w:rsidRPr="008229C0">
              <w:t>Ocena sytuacji i zabezpieczenie miejsca zdarzenia. Zasady zapewnienia bezpieczeństwa sobie i poszkodowanym w czasie udzielania pomocy.</w:t>
            </w:r>
          </w:p>
          <w:p w14:paraId="580F857B" w14:textId="77777777" w:rsidR="006A6E81" w:rsidRPr="008229C0" w:rsidRDefault="006A6E81" w:rsidP="006A6E81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ind w:left="720" w:hanging="360"/>
              <w:contextualSpacing/>
            </w:pPr>
            <w:r w:rsidRPr="008229C0">
              <w:t xml:space="preserve">Ocena stanu poszkodowanego, kontrola czynności życiowych. Badanie wstępne, szczegółowe poszkodowanego. </w:t>
            </w:r>
          </w:p>
          <w:p w14:paraId="7146EA3B" w14:textId="77777777" w:rsidR="006A6E81" w:rsidRPr="008229C0" w:rsidRDefault="006A6E81" w:rsidP="006A6E81">
            <w:r w:rsidRPr="008229C0">
              <w:t>Podstawowe Zabiegi Resuscytacyjne:</w:t>
            </w:r>
          </w:p>
          <w:p w14:paraId="70CA819D" w14:textId="06BBFD71" w:rsidR="006A6E81" w:rsidRPr="008229C0" w:rsidRDefault="006A6E81" w:rsidP="006A6E81">
            <w:pPr>
              <w:pStyle w:val="Akapitzlist"/>
              <w:numPr>
                <w:ilvl w:val="0"/>
                <w:numId w:val="4"/>
              </w:numPr>
            </w:pPr>
            <w:r w:rsidRPr="008229C0">
              <w:t>omdlenia;</w:t>
            </w:r>
          </w:p>
          <w:p w14:paraId="23DB5554" w14:textId="1DD9CD9F" w:rsidR="006A6E81" w:rsidRPr="008229C0" w:rsidRDefault="006A6E81" w:rsidP="006A6E81">
            <w:pPr>
              <w:pStyle w:val="Akapitzlist"/>
              <w:numPr>
                <w:ilvl w:val="0"/>
                <w:numId w:val="4"/>
              </w:numPr>
            </w:pPr>
            <w:r w:rsidRPr="008229C0">
              <w:t>zadławienia;</w:t>
            </w:r>
          </w:p>
          <w:p w14:paraId="30654392" w14:textId="043F8685" w:rsidR="006A6E81" w:rsidRPr="008229C0" w:rsidRDefault="006A6E81" w:rsidP="006A6E81">
            <w:pPr>
              <w:pStyle w:val="Akapitzlist"/>
              <w:numPr>
                <w:ilvl w:val="0"/>
                <w:numId w:val="4"/>
              </w:numPr>
            </w:pPr>
            <w:r w:rsidRPr="008229C0">
              <w:t>tamowanie krwotoków zewnętrznych;</w:t>
            </w:r>
          </w:p>
          <w:p w14:paraId="37DDF987" w14:textId="6A6CA880" w:rsidR="006A6E81" w:rsidRPr="008229C0" w:rsidRDefault="006A6E81" w:rsidP="006A6E81">
            <w:pPr>
              <w:pStyle w:val="Akapitzlist"/>
              <w:numPr>
                <w:ilvl w:val="0"/>
                <w:numId w:val="4"/>
              </w:numPr>
            </w:pPr>
            <w:r w:rsidRPr="008229C0">
              <w:t>opatrywanie ran;</w:t>
            </w:r>
          </w:p>
          <w:p w14:paraId="59BA8071" w14:textId="5CCF969E" w:rsidR="006A6E81" w:rsidRPr="008229C0" w:rsidRDefault="006A6E81" w:rsidP="006A6E81">
            <w:pPr>
              <w:pStyle w:val="Akapitzlist"/>
              <w:numPr>
                <w:ilvl w:val="0"/>
                <w:numId w:val="4"/>
              </w:numPr>
            </w:pPr>
            <w:r w:rsidRPr="008229C0">
              <w:t>oparzenia termiczne;</w:t>
            </w:r>
          </w:p>
          <w:p w14:paraId="62DE4511" w14:textId="06081BE9" w:rsidR="006A6E81" w:rsidRPr="008229C0" w:rsidRDefault="006A6E81" w:rsidP="006A6E81">
            <w:pPr>
              <w:pStyle w:val="Akapitzlist"/>
              <w:numPr>
                <w:ilvl w:val="0"/>
                <w:numId w:val="4"/>
              </w:numPr>
            </w:pPr>
            <w:r w:rsidRPr="008229C0">
              <w:t>oparzenia chemiczne;</w:t>
            </w:r>
          </w:p>
          <w:p w14:paraId="040C8B19" w14:textId="4BB1EB8D" w:rsidR="006A6E81" w:rsidRPr="008229C0" w:rsidRDefault="006A6E81" w:rsidP="006A6E81">
            <w:pPr>
              <w:pStyle w:val="Akapitzlist"/>
              <w:numPr>
                <w:ilvl w:val="0"/>
                <w:numId w:val="4"/>
              </w:numPr>
            </w:pPr>
            <w:r w:rsidRPr="008229C0">
              <w:t>złamania, zwichnięcia, skręcenia;</w:t>
            </w:r>
          </w:p>
          <w:p w14:paraId="70410377" w14:textId="188E24F5" w:rsidR="006A6E81" w:rsidRPr="008229C0" w:rsidRDefault="006A6E81" w:rsidP="006A6E81">
            <w:pPr>
              <w:pStyle w:val="Akapitzlist"/>
              <w:numPr>
                <w:ilvl w:val="0"/>
                <w:numId w:val="4"/>
              </w:numPr>
            </w:pPr>
            <w:r w:rsidRPr="008229C0">
              <w:t>drgawki – postępowanie;</w:t>
            </w:r>
          </w:p>
          <w:p w14:paraId="07DD342E" w14:textId="092ECDB7" w:rsidR="006A6E81" w:rsidRPr="006A6E81" w:rsidRDefault="006A6E81" w:rsidP="006A6E81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229C0">
              <w:t>porażenie prądem.</w:t>
            </w:r>
          </w:p>
        </w:tc>
      </w:tr>
      <w:tr w:rsidR="006A6E81" w14:paraId="3F51C3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6A6E81" w:rsidRDefault="006A6E81" w:rsidP="006A6E81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6A6E81" w14:paraId="448A50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6A6E81" w:rsidRDefault="006A6E81" w:rsidP="006A6E81">
            <w:pPr>
              <w:pStyle w:val="TableParagraph"/>
              <w:rPr>
                <w:sz w:val="20"/>
              </w:rPr>
            </w:pPr>
          </w:p>
        </w:tc>
      </w:tr>
      <w:tr w:rsidR="006A6E81" w14:paraId="4A53127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6A6E81" w:rsidRDefault="006A6E81" w:rsidP="006A6E81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6A6E81" w14:paraId="39F5D63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6A6E81" w:rsidRDefault="006A6E81" w:rsidP="006A6E81">
            <w:pPr>
              <w:pStyle w:val="TableParagraph"/>
              <w:rPr>
                <w:sz w:val="20"/>
              </w:rPr>
            </w:pPr>
          </w:p>
        </w:tc>
      </w:tr>
      <w:tr w:rsidR="006A6E81" w14:paraId="512B51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6A6E81" w:rsidRDefault="006A6E81" w:rsidP="006A6E81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6A6E81" w14:paraId="7F160E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6A6E81" w:rsidRDefault="006A6E81" w:rsidP="006A6E81">
            <w:pPr>
              <w:pStyle w:val="TableParagraph"/>
              <w:rPr>
                <w:sz w:val="20"/>
              </w:rPr>
            </w:pPr>
          </w:p>
        </w:tc>
      </w:tr>
      <w:tr w:rsidR="006A6E81" w14:paraId="45AF3E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273CDD89" w:rsidR="006A6E81" w:rsidRDefault="006A6E81" w:rsidP="006A6E81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6A6E81" w:rsidRPr="0019018B" w14:paraId="1794720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650B8C43" w:rsidR="006A6E81" w:rsidRPr="0019018B" w:rsidRDefault="006A6E81" w:rsidP="006A6E81">
            <w:pPr>
              <w:pStyle w:val="TableParagraph"/>
            </w:pP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6A6E81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6A6E81" w:rsidRDefault="006A6E81" w:rsidP="006A6E81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1AF3BEDE" w14:textId="77777777" w:rsidR="006A6E81" w:rsidRPr="008229C0" w:rsidRDefault="006A6E81" w:rsidP="006A6E81">
            <w:pPr>
              <w:rPr>
                <w:rStyle w:val="Pogrubienie"/>
                <w:b w:val="0"/>
              </w:rPr>
            </w:pPr>
            <w:r w:rsidRPr="008229C0">
              <w:rPr>
                <w:rStyle w:val="Pogrubienie"/>
                <w:b w:val="0"/>
              </w:rPr>
              <w:t>Wytyczne resuscytacji 2010, źródło: Polska Rada Resuscytacji</w:t>
            </w:r>
          </w:p>
          <w:p w14:paraId="13EDFEBA" w14:textId="77777777" w:rsidR="006A6E81" w:rsidRPr="008229C0" w:rsidRDefault="006A6E81" w:rsidP="006A6E81">
            <w:pPr>
              <w:rPr>
                <w:rStyle w:val="Pogrubienie"/>
                <w:b w:val="0"/>
              </w:rPr>
            </w:pPr>
            <w:r w:rsidRPr="008229C0">
              <w:rPr>
                <w:rStyle w:val="Pogrubienie"/>
                <w:b w:val="0"/>
              </w:rPr>
              <w:t>Pierwsza pomoc i resuscytacja krążeniowo-oddechowa, PRR, Kraków 2011</w:t>
            </w:r>
          </w:p>
          <w:p w14:paraId="63127F1B" w14:textId="2C51E244" w:rsidR="006A6E81" w:rsidRPr="008229C0" w:rsidRDefault="006A6E81" w:rsidP="006A6E81">
            <w:pPr>
              <w:pStyle w:val="TableParagraph"/>
              <w:rPr>
                <w:b/>
              </w:rPr>
            </w:pPr>
            <w:r w:rsidRPr="008229C0">
              <w:rPr>
                <w:rStyle w:val="Pogrubienie"/>
                <w:b w:val="0"/>
              </w:rPr>
              <w:t xml:space="preserve">Jurczyk W., Łakomy A. (red.), Stany zagrożenia życia. Postępowanie </w:t>
            </w:r>
            <w:proofErr w:type="spellStart"/>
            <w:r w:rsidRPr="008229C0">
              <w:rPr>
                <w:rStyle w:val="Pogrubienie"/>
                <w:b w:val="0"/>
              </w:rPr>
              <w:t>bezprzyrządowe</w:t>
            </w:r>
            <w:proofErr w:type="spellEnd"/>
            <w:r w:rsidRPr="008229C0">
              <w:rPr>
                <w:rStyle w:val="Pogrubienie"/>
                <w:b w:val="0"/>
              </w:rPr>
              <w:t>, Wyd. FHU G. Słomczyński,  Kraków 2002</w:t>
            </w:r>
          </w:p>
        </w:tc>
      </w:tr>
      <w:tr w:rsidR="006A6E81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6A6E81" w:rsidRDefault="006A6E81" w:rsidP="006A6E81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C6897" w14:textId="5C62031F" w:rsidR="006A6E81" w:rsidRPr="008229C0" w:rsidRDefault="006A6E81" w:rsidP="006A6E81">
            <w:pPr>
              <w:pStyle w:val="TableParagraph"/>
              <w:rPr>
                <w:b/>
              </w:rPr>
            </w:pPr>
            <w:proofErr w:type="spellStart"/>
            <w:r w:rsidRPr="008229C0">
              <w:rPr>
                <w:rStyle w:val="Pogrubienie"/>
                <w:b w:val="0"/>
              </w:rPr>
              <w:t>Jakubaszko</w:t>
            </w:r>
            <w:proofErr w:type="spellEnd"/>
            <w:r w:rsidRPr="008229C0">
              <w:rPr>
                <w:rStyle w:val="Pogrubienie"/>
                <w:b w:val="0"/>
              </w:rPr>
              <w:t xml:space="preserve"> J. (red.) ABC postępowania w urazach, Wyd. Medyczne, Wrocław 2003</w:t>
            </w:r>
          </w:p>
        </w:tc>
      </w:tr>
      <w:tr w:rsidR="006A6E81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6A6E81" w:rsidRDefault="006A6E81" w:rsidP="006A6E81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BE05E" w14:textId="2FE661C7" w:rsidR="006A6E81" w:rsidRPr="008229C0" w:rsidRDefault="006A6E81" w:rsidP="006A6E81">
            <w:pPr>
              <w:pStyle w:val="TableParagraph"/>
            </w:pPr>
            <w:r w:rsidRPr="008229C0">
              <w:t>prezentacja multimedialna, ćwiczenia z fantomem oraz z wykorzystaniem wybranych środków opatrunkowych</w:t>
            </w:r>
          </w:p>
        </w:tc>
      </w:tr>
      <w:tr w:rsidR="006603FB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ED8B179" w:rsidR="006603FB" w:rsidRDefault="00556A08">
            <w:pPr>
              <w:pStyle w:val="TableParagraph"/>
            </w:pPr>
            <w:r>
              <w:t>Z wykorzystanie</w:t>
            </w:r>
            <w:r w:rsidR="00454AFB">
              <w:t>m</w:t>
            </w:r>
            <w:r>
              <w:t xml:space="preserve"> platformy Ms </w:t>
            </w:r>
            <w:proofErr w:type="spellStart"/>
            <w:r>
              <w:t>Teams</w:t>
            </w:r>
            <w:proofErr w:type="spellEnd"/>
          </w:p>
        </w:tc>
      </w:tr>
    </w:tbl>
    <w:p w14:paraId="2F4AD73D" w14:textId="77777777" w:rsidR="006603FB" w:rsidRDefault="003C766B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6A6E81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6BEB25FF" w:rsidR="006A6E81" w:rsidRDefault="006A6E81" w:rsidP="006A6E81">
            <w:pPr>
              <w:pStyle w:val="TableParagraph"/>
              <w:rPr>
                <w:sz w:val="18"/>
              </w:rPr>
            </w:pPr>
            <w:r w:rsidRPr="00020CE6">
              <w:t>Prezentacja udzielania pierwszej pomocy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371D88E5" w:rsidR="006A6E81" w:rsidRDefault="006A6E81" w:rsidP="006A6E81">
            <w:pPr>
              <w:pStyle w:val="TableParagraph"/>
              <w:rPr>
                <w:sz w:val="18"/>
              </w:rPr>
            </w:pPr>
            <w:r w:rsidRPr="00020CE6">
              <w:t>01 - 08</w:t>
            </w: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64FAD15" w14:textId="035E5D83" w:rsidR="006603FB" w:rsidRDefault="006A6E81">
            <w:pPr>
              <w:pStyle w:val="TableParagraph"/>
            </w:pPr>
            <w:r>
              <w:rPr>
                <w:sz w:val="24"/>
                <w:szCs w:val="24"/>
              </w:rPr>
              <w:t>Zaliczenie z oceną - p</w:t>
            </w:r>
            <w:r w:rsidRPr="00390131">
              <w:rPr>
                <w:sz w:val="24"/>
                <w:szCs w:val="24"/>
              </w:rPr>
              <w:t>rezentacja udzielania pierwszej pomocy</w:t>
            </w:r>
            <w:r>
              <w:rPr>
                <w:sz w:val="24"/>
                <w:szCs w:val="24"/>
              </w:rPr>
              <w:t xml:space="preserve"> – 100%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6A6E81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6A6E81" w:rsidRDefault="006A6E81" w:rsidP="006A6E81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3616C4EA" w:rsidR="006A6E81" w:rsidRDefault="006A6E81" w:rsidP="006A6E8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228D103D" w:rsidR="006A6E81" w:rsidRDefault="006A6E81" w:rsidP="006A6E8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77777777" w:rsidR="006A6E81" w:rsidRDefault="006A6E81" w:rsidP="006A6E81">
            <w:pPr>
              <w:pStyle w:val="TableParagraph"/>
            </w:pPr>
          </w:p>
        </w:tc>
      </w:tr>
      <w:tr w:rsidR="006A6E81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6A6E81" w:rsidRDefault="006A6E81" w:rsidP="006A6E81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18B4B5BA" w:rsidR="006A6E81" w:rsidRDefault="006A6E81" w:rsidP="006A6E8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67AC5192" w:rsidR="006A6E81" w:rsidRDefault="006A6E81" w:rsidP="006A6E8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6A6E81" w:rsidRDefault="006A6E81" w:rsidP="006A6E81">
            <w:pPr>
              <w:pStyle w:val="TableParagraph"/>
            </w:pPr>
          </w:p>
        </w:tc>
      </w:tr>
      <w:tr w:rsidR="006A6E81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6A6E81" w:rsidRDefault="006A6E81" w:rsidP="006A6E81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6A6E81" w:rsidRDefault="006A6E81" w:rsidP="006A6E81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58C2464C" w:rsidR="006A6E81" w:rsidRDefault="006A6E81" w:rsidP="006A6E8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300FBFE8" w:rsidR="006A6E81" w:rsidRDefault="006A6E81" w:rsidP="006A6E8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30FEEB96" w:rsidR="006A6E81" w:rsidRDefault="006A6E81" w:rsidP="006A6E81">
            <w:pPr>
              <w:pStyle w:val="TableParagraph"/>
              <w:jc w:val="center"/>
            </w:pPr>
            <w:r>
              <w:t>3</w:t>
            </w:r>
          </w:p>
        </w:tc>
      </w:tr>
      <w:tr w:rsidR="006A6E81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6A6E81" w:rsidRDefault="006A6E81" w:rsidP="006A6E81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6741E924" w:rsidR="006A6E81" w:rsidRDefault="006A6E81" w:rsidP="006A6E8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6699FD51" w:rsidR="006A6E81" w:rsidRDefault="006A6E81" w:rsidP="006A6E8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6A6E81" w:rsidRDefault="006A6E81" w:rsidP="006A6E81">
            <w:pPr>
              <w:pStyle w:val="TableParagraph"/>
            </w:pPr>
          </w:p>
        </w:tc>
      </w:tr>
      <w:tr w:rsidR="006A6E81" w14:paraId="6A40AED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6A6E81" w:rsidRDefault="006A6E81" w:rsidP="006A6E81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3C97F434" w:rsidR="006A6E81" w:rsidRDefault="006A6E81" w:rsidP="006A6E8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</w:tcPr>
          <w:p w14:paraId="1F423B8B" w14:textId="2C803852" w:rsidR="006A6E81" w:rsidRDefault="006A6E81" w:rsidP="006A6E8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6A6E81" w:rsidRDefault="006A6E81" w:rsidP="006A6E81">
            <w:pPr>
              <w:pStyle w:val="TableParagraph"/>
            </w:pPr>
          </w:p>
        </w:tc>
      </w:tr>
      <w:tr w:rsidR="006A6E81" w14:paraId="4F76716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6A6E81" w:rsidRDefault="006A6E81" w:rsidP="006A6E81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4DFD7BED" w:rsidR="006A6E81" w:rsidRDefault="006A6E81" w:rsidP="006A6E8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20" w:type="dxa"/>
          </w:tcPr>
          <w:p w14:paraId="230EA693" w14:textId="108820A5" w:rsidR="006A6E81" w:rsidRDefault="006A6E81" w:rsidP="006A6E8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6A6E81" w:rsidRDefault="006A6E81" w:rsidP="006A6E81">
            <w:pPr>
              <w:pStyle w:val="TableParagraph"/>
            </w:pPr>
          </w:p>
        </w:tc>
      </w:tr>
      <w:tr w:rsidR="006A6E81" w14:paraId="5260B6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6A6E81" w:rsidRDefault="006A6E81" w:rsidP="006A6E81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515922D9" w:rsidR="006A6E81" w:rsidRDefault="006A6E81" w:rsidP="006A6E8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0" w:type="dxa"/>
          </w:tcPr>
          <w:p w14:paraId="2FF71564" w14:textId="639AAE8E" w:rsidR="006A6E81" w:rsidRDefault="006A6E81" w:rsidP="006A6E8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6A6E81" w:rsidRDefault="006A6E81" w:rsidP="006A6E81">
            <w:pPr>
              <w:pStyle w:val="TableParagraph"/>
            </w:pPr>
          </w:p>
        </w:tc>
      </w:tr>
      <w:tr w:rsidR="006A6E81" w14:paraId="34AB7E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6A6E81" w:rsidRDefault="006A6E81" w:rsidP="006A6E81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6A6E81" w:rsidRDefault="006A6E81" w:rsidP="006A6E81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6A6E81" w:rsidRDefault="006A6E81" w:rsidP="006A6E81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6A6E81" w:rsidRDefault="006A6E81" w:rsidP="006A6E81">
            <w:pPr>
              <w:pStyle w:val="TableParagraph"/>
            </w:pPr>
          </w:p>
        </w:tc>
      </w:tr>
      <w:tr w:rsidR="006A6E81" w14:paraId="0290B8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6A6E81" w:rsidRDefault="006A6E81" w:rsidP="006A6E81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4027619E" w:rsidR="006A6E81" w:rsidRDefault="006A6E81" w:rsidP="006A6E8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20" w:type="dxa"/>
          </w:tcPr>
          <w:p w14:paraId="0636CB3E" w14:textId="41D8B0AE" w:rsidR="006A6E81" w:rsidRDefault="006A6E81" w:rsidP="006A6E8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0966189F" w:rsidR="006A6E81" w:rsidRDefault="006A6E81" w:rsidP="006A6E81">
            <w:pPr>
              <w:pStyle w:val="TableParagraph"/>
              <w:jc w:val="center"/>
            </w:pPr>
            <w:r>
              <w:t>3</w:t>
            </w:r>
          </w:p>
        </w:tc>
      </w:tr>
      <w:tr w:rsidR="006603FB" w14:paraId="7E8AAF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241309A7" w:rsidR="006603FB" w:rsidRPr="004D3103" w:rsidRDefault="006A6E81" w:rsidP="00556A08">
            <w:pPr>
              <w:pStyle w:val="TableParagraph"/>
              <w:jc w:val="center"/>
              <w:rPr>
                <w:b/>
                <w:bCs/>
              </w:rPr>
            </w:pPr>
            <w:r w:rsidRPr="004D3103">
              <w:rPr>
                <w:b/>
                <w:bCs/>
              </w:rPr>
              <w:t>2</w:t>
            </w:r>
          </w:p>
        </w:tc>
      </w:tr>
      <w:tr w:rsidR="006603FB" w14:paraId="5D025A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1D59A444" w:rsidR="006603FB" w:rsidRPr="004D3103" w:rsidRDefault="006A6E81" w:rsidP="00556A08">
            <w:pPr>
              <w:pStyle w:val="TableParagraph"/>
              <w:jc w:val="center"/>
              <w:rPr>
                <w:b/>
                <w:bCs/>
              </w:rPr>
            </w:pPr>
            <w:r w:rsidRPr="004D3103">
              <w:rPr>
                <w:b/>
                <w:bCs/>
              </w:rPr>
              <w:t>1,4</w:t>
            </w:r>
          </w:p>
        </w:tc>
      </w:tr>
      <w:tr w:rsidR="006603FB" w14:paraId="3EBFC9E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2BC1E662" w:rsidR="006603FB" w:rsidRPr="004D3103" w:rsidRDefault="006A6E81" w:rsidP="00556A08">
            <w:pPr>
              <w:pStyle w:val="TableParagraph"/>
              <w:jc w:val="center"/>
              <w:rPr>
                <w:b/>
                <w:bCs/>
              </w:rPr>
            </w:pPr>
            <w:r w:rsidRPr="004D3103">
              <w:rPr>
                <w:b/>
                <w:bCs/>
              </w:rPr>
              <w:t>0,1</w:t>
            </w:r>
          </w:p>
        </w:tc>
      </w:tr>
      <w:tr w:rsidR="006603FB" w14:paraId="58C01D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77DF375F" w:rsidR="006603FB" w:rsidRPr="004D3103" w:rsidRDefault="006A6E81" w:rsidP="0019018B">
            <w:pPr>
              <w:pStyle w:val="TableParagraph"/>
              <w:jc w:val="center"/>
              <w:rPr>
                <w:b/>
                <w:bCs/>
              </w:rPr>
            </w:pPr>
            <w:r w:rsidRPr="004D3103">
              <w:rPr>
                <w:b/>
                <w:bCs/>
              </w:rPr>
              <w:t>1,2</w:t>
            </w:r>
          </w:p>
        </w:tc>
      </w:tr>
    </w:tbl>
    <w:p w14:paraId="5D3F8722" w14:textId="77777777" w:rsidR="006603FB" w:rsidRDefault="006603FB">
      <w:pPr>
        <w:rPr>
          <w:sz w:val="20"/>
        </w:rPr>
      </w:pPr>
    </w:p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 w:rsidSect="004D3103">
      <w:headerReference w:type="default" r:id="rId11"/>
      <w:footerReference w:type="default" r:id="rId12"/>
      <w:type w:val="continuous"/>
      <w:pgSz w:w="11910" w:h="16840"/>
      <w:pgMar w:top="567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D9623" w14:textId="77777777" w:rsidR="00913E3F" w:rsidRDefault="00913E3F">
      <w:r>
        <w:separator/>
      </w:r>
    </w:p>
  </w:endnote>
  <w:endnote w:type="continuationSeparator" w:id="0">
    <w:p w14:paraId="614F1CF2" w14:textId="77777777" w:rsidR="00913E3F" w:rsidRDefault="00913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782FB" w14:textId="77777777" w:rsidR="00913E3F" w:rsidRDefault="00913E3F">
      <w:r>
        <w:separator/>
      </w:r>
    </w:p>
  </w:footnote>
  <w:footnote w:type="continuationSeparator" w:id="0">
    <w:p w14:paraId="4CD06002" w14:textId="77777777" w:rsidR="00913E3F" w:rsidRDefault="00913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91CE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6512" behindDoc="1" locked="0" layoutInCell="1" allowOverlap="1" wp14:anchorId="1336448A" wp14:editId="23F02B31">
              <wp:simplePos x="0" y="0"/>
              <wp:positionH relativeFrom="page">
                <wp:posOffset>4355084</wp:posOffset>
              </wp:positionH>
              <wp:positionV relativeFrom="page">
                <wp:posOffset>443029</wp:posOffset>
              </wp:positionV>
              <wp:extent cx="231902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902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2DC20B" w14:textId="7DE27ED8" w:rsidR="006603FB" w:rsidRDefault="006603FB" w:rsidP="00F31F1B">
                          <w:pPr>
                            <w:spacing w:before="10"/>
                            <w:ind w:right="18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644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42.9pt;margin-top:34.9pt;width:182.6pt;height:24.55pt;z-index:-1601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" filled="f" stroked="f">
              <v:textbox inset="0,0,0,0">
                <w:txbxContent>
                  <w:p w14:paraId="702DC20B" w14:textId="7DE27ED8" w:rsidR="006603FB" w:rsidRDefault="006603FB" w:rsidP="00F31F1B">
                    <w:pPr>
                      <w:spacing w:before="10"/>
                      <w:ind w:right="18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14313"/>
    <w:multiLevelType w:val="hybridMultilevel"/>
    <w:tmpl w:val="DED40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349099">
    <w:abstractNumId w:val="3"/>
  </w:num>
  <w:num w:numId="2" w16cid:durableId="337343874">
    <w:abstractNumId w:val="2"/>
  </w:num>
  <w:num w:numId="3" w16cid:durableId="1635018347">
    <w:abstractNumId w:val="1"/>
  </w:num>
  <w:num w:numId="4" w16cid:durableId="632709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E4C97"/>
    <w:rsid w:val="0019018B"/>
    <w:rsid w:val="001A4E7D"/>
    <w:rsid w:val="002154E5"/>
    <w:rsid w:val="00222585"/>
    <w:rsid w:val="00256010"/>
    <w:rsid w:val="00273EE4"/>
    <w:rsid w:val="002833D3"/>
    <w:rsid w:val="003C5EAF"/>
    <w:rsid w:val="003C766B"/>
    <w:rsid w:val="003D08F3"/>
    <w:rsid w:val="00454AFB"/>
    <w:rsid w:val="004D2EE4"/>
    <w:rsid w:val="004D3103"/>
    <w:rsid w:val="004F53FA"/>
    <w:rsid w:val="00556A08"/>
    <w:rsid w:val="005B4B71"/>
    <w:rsid w:val="00613B96"/>
    <w:rsid w:val="006603FB"/>
    <w:rsid w:val="0068525A"/>
    <w:rsid w:val="006A6E81"/>
    <w:rsid w:val="00707DB4"/>
    <w:rsid w:val="00774F07"/>
    <w:rsid w:val="008229C0"/>
    <w:rsid w:val="00913E3F"/>
    <w:rsid w:val="00AB2DE4"/>
    <w:rsid w:val="00AF125D"/>
    <w:rsid w:val="00B210AD"/>
    <w:rsid w:val="00CA742C"/>
    <w:rsid w:val="00CE5618"/>
    <w:rsid w:val="00D33850"/>
    <w:rsid w:val="00D41234"/>
    <w:rsid w:val="00D83601"/>
    <w:rsid w:val="00EA0B05"/>
    <w:rsid w:val="00ED56A2"/>
    <w:rsid w:val="00F3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99"/>
    <w:qFormat/>
  </w:style>
  <w:style w:type="paragraph" w:customStyle="1" w:styleId="TableParagraph">
    <w:name w:val="Table Paragraph"/>
    <w:basedOn w:val="Normalny"/>
    <w:uiPriority w:val="1"/>
    <w:qFormat/>
  </w:style>
  <w:style w:type="character" w:styleId="Pogrubienie">
    <w:name w:val="Strong"/>
    <w:basedOn w:val="Domylnaczcionkaakapitu"/>
    <w:uiPriority w:val="22"/>
    <w:qFormat/>
    <w:rsid w:val="006A6E8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31F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1F1B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31F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1F1B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856</Words>
  <Characters>5142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9</cp:revision>
  <dcterms:created xsi:type="dcterms:W3CDTF">2024-08-06T20:28:00Z</dcterms:created>
  <dcterms:modified xsi:type="dcterms:W3CDTF">2025-08-20T12:57:00Z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